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58000" cy="1204148"/>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858000" cy="1204148"/>
                    </a:xfrm>
                    <a:prstGeom prst="rect"/>
                    <a:ln/>
                  </pic:spPr>
                </pic:pic>
              </a:graphicData>
            </a:graphic>
          </wp:anchor>
        </w:drawing>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28 February 2019</w:t>
      </w:r>
    </w:p>
    <w:p w:rsidR="00000000" w:rsidDel="00000000" w:rsidP="00000000" w:rsidRDefault="00000000" w:rsidRPr="00000000" w14:paraId="00000003">
      <w:pPr>
        <w:jc w:val="center"/>
        <w:rPr>
          <w:rFonts w:ascii="Oswald" w:cs="Oswald" w:eastAsia="Oswald" w:hAnsi="Oswald"/>
          <w:b w:val="1"/>
          <w:color w:val="222222"/>
          <w:sz w:val="60"/>
          <w:szCs w:val="60"/>
          <w:highlight w:val="white"/>
        </w:rPr>
      </w:pPr>
      <w:r w:rsidDel="00000000" w:rsidR="00000000" w:rsidRPr="00000000">
        <w:rPr>
          <w:rFonts w:ascii="Oswald" w:cs="Oswald" w:eastAsia="Oswald" w:hAnsi="Oswald"/>
          <w:b w:val="1"/>
          <w:color w:val="222222"/>
          <w:sz w:val="60"/>
          <w:szCs w:val="60"/>
          <w:highlight w:val="white"/>
          <w:rtl w:val="0"/>
        </w:rPr>
        <w:t xml:space="preserve">Have your say!</w:t>
      </w:r>
    </w:p>
    <w:p w:rsidR="00000000" w:rsidDel="00000000" w:rsidP="00000000" w:rsidRDefault="00000000" w:rsidRPr="00000000" w14:paraId="00000004">
      <w:pPr>
        <w:jc w:val="center"/>
        <w:rPr>
          <w:rFonts w:ascii="Oswald" w:cs="Oswald" w:eastAsia="Oswald" w:hAnsi="Oswald"/>
          <w:color w:val="222222"/>
          <w:sz w:val="28"/>
          <w:szCs w:val="28"/>
          <w:highlight w:val="white"/>
        </w:rPr>
      </w:pPr>
      <w:r w:rsidDel="00000000" w:rsidR="00000000" w:rsidRPr="00000000">
        <w:rPr>
          <w:rFonts w:ascii="Oswald" w:cs="Oswald" w:eastAsia="Oswald" w:hAnsi="Oswald"/>
          <w:color w:val="222222"/>
          <w:sz w:val="28"/>
          <w:szCs w:val="28"/>
          <w:highlight w:val="white"/>
          <w:rtl w:val="0"/>
        </w:rPr>
        <w:t xml:space="preserve">And you could win one of three $50 gas vouchers (one vote per family)</w:t>
      </w:r>
    </w:p>
    <w:p w:rsidR="00000000" w:rsidDel="00000000" w:rsidP="00000000" w:rsidRDefault="00000000" w:rsidRPr="00000000" w14:paraId="00000005">
      <w:pPr>
        <w:jc w:val="center"/>
        <w:rPr>
          <w:rFonts w:ascii="Oswald" w:cs="Oswald" w:eastAsia="Oswald" w:hAnsi="Oswald"/>
          <w:color w:val="222222"/>
          <w:sz w:val="28"/>
          <w:szCs w:val="28"/>
          <w:highlight w:val="white"/>
        </w:rPr>
      </w:pPr>
      <w:r w:rsidDel="00000000" w:rsidR="00000000" w:rsidRPr="00000000">
        <w:rPr>
          <w:rFonts w:ascii="Oswald" w:cs="Oswald" w:eastAsia="Oswald" w:hAnsi="Oswald"/>
          <w:color w:val="222222"/>
          <w:sz w:val="28"/>
          <w:szCs w:val="28"/>
          <w:highlight w:val="white"/>
          <w:rtl w:val="0"/>
        </w:rPr>
        <w:t xml:space="preserve">Please return before 15 March 2019 to be in the draw</w:t>
      </w:r>
    </w:p>
    <w:p w:rsidR="00000000" w:rsidDel="00000000" w:rsidP="00000000" w:rsidRDefault="00000000" w:rsidRPr="00000000" w14:paraId="00000006">
      <w:pPr>
        <w:jc w:val="center"/>
        <w:rPr>
          <w:rFonts w:ascii="Oswald" w:cs="Oswald" w:eastAsia="Oswald" w:hAnsi="Oswald"/>
          <w:color w:val="222222"/>
          <w:sz w:val="28"/>
          <w:szCs w:val="28"/>
          <w:highlight w:val="white"/>
        </w:rPr>
      </w:pPr>
      <w:r w:rsidDel="00000000" w:rsidR="00000000" w:rsidRPr="00000000">
        <w:rPr>
          <w:rtl w:val="0"/>
        </w:rPr>
      </w:r>
    </w:p>
    <w:p w:rsidR="00000000" w:rsidDel="00000000" w:rsidP="00000000" w:rsidRDefault="00000000" w:rsidRPr="00000000" w14:paraId="00000007">
      <w:pPr>
        <w:jc w:val="left"/>
        <w:rPr>
          <w:rFonts w:ascii="Oswald" w:cs="Oswald" w:eastAsia="Oswald" w:hAnsi="Oswald"/>
          <w:color w:val="222222"/>
          <w:sz w:val="28"/>
          <w:szCs w:val="28"/>
          <w:highlight w:val="white"/>
        </w:rPr>
      </w:pPr>
      <w:r w:rsidDel="00000000" w:rsidR="00000000" w:rsidRPr="00000000">
        <w:rPr>
          <w:rFonts w:ascii="Oswald" w:cs="Oswald" w:eastAsia="Oswald" w:hAnsi="Oswald"/>
          <w:color w:val="222222"/>
          <w:sz w:val="28"/>
          <w:szCs w:val="28"/>
          <w:highlight w:val="white"/>
          <w:rtl w:val="0"/>
        </w:rPr>
        <w:t xml:space="preserve">Thank you for completing our Vision and Values Questionnaire last year. A team of experts has worked on a new vision from what you told us. We have come up with two new statements. Now is your chance to vote, have your say! Which one do you like?</w:t>
      </w:r>
    </w:p>
    <w:p w:rsidR="00000000" w:rsidDel="00000000" w:rsidP="00000000" w:rsidRDefault="00000000" w:rsidRPr="00000000" w14:paraId="00000008">
      <w:pPr>
        <w:jc w:val="left"/>
        <w:rPr>
          <w:rFonts w:ascii="Oswald" w:cs="Oswald" w:eastAsia="Oswald" w:hAnsi="Oswald"/>
          <w:color w:val="222222"/>
          <w:sz w:val="28"/>
          <w:szCs w:val="28"/>
          <w:highlight w:val="white"/>
        </w:rPr>
      </w:pPr>
      <w:r w:rsidDel="00000000" w:rsidR="00000000" w:rsidRPr="00000000">
        <w:rPr>
          <w:rtl w:val="0"/>
        </w:rPr>
      </w:r>
    </w:p>
    <w:p w:rsidR="00000000" w:rsidDel="00000000" w:rsidP="00000000" w:rsidRDefault="00000000" w:rsidRPr="00000000" w14:paraId="00000009">
      <w:pPr>
        <w:jc w:val="left"/>
        <w:rPr>
          <w:rFonts w:ascii="Oswald" w:cs="Oswald" w:eastAsia="Oswald" w:hAnsi="Oswald"/>
          <w:color w:val="222222"/>
          <w:sz w:val="28"/>
          <w:szCs w:val="28"/>
          <w:highlight w:val="white"/>
        </w:rPr>
      </w:pPr>
      <w:r w:rsidDel="00000000" w:rsidR="00000000" w:rsidRPr="00000000">
        <w:rPr>
          <w:rFonts w:ascii="Oswald" w:cs="Oswald" w:eastAsia="Oswald" w:hAnsi="Oswald"/>
          <w:color w:val="222222"/>
          <w:sz w:val="28"/>
          <w:szCs w:val="28"/>
          <w:highlight w:val="white"/>
          <w:rtl w:val="0"/>
        </w:rPr>
        <w:t xml:space="preserve">The winners will then be drawn on Tuesday 19 March at 5 pm on Facebook live. So make sure you like Manurewa East School so you can be notified when we go live! </w:t>
      </w:r>
    </w:p>
    <w:p w:rsidR="00000000" w:rsidDel="00000000" w:rsidP="00000000" w:rsidRDefault="00000000" w:rsidRPr="00000000" w14:paraId="0000000A">
      <w:pPr>
        <w:jc w:val="left"/>
        <w:rPr>
          <w:rFonts w:ascii="Oswald" w:cs="Oswald" w:eastAsia="Oswald" w:hAnsi="Oswald"/>
          <w:color w:val="222222"/>
          <w:sz w:val="28"/>
          <w:szCs w:val="28"/>
          <w:highlight w:val="white"/>
        </w:rPr>
      </w:pPr>
      <w:r w:rsidDel="00000000" w:rsidR="00000000" w:rsidRPr="00000000">
        <w:rPr>
          <w:rtl w:val="0"/>
        </w:rPr>
      </w:r>
    </w:p>
    <w:p w:rsidR="00000000" w:rsidDel="00000000" w:rsidP="00000000" w:rsidRDefault="00000000" w:rsidRPr="00000000" w14:paraId="0000000B">
      <w:pPr>
        <w:jc w:val="left"/>
        <w:rPr>
          <w:rFonts w:ascii="Oswald" w:cs="Oswald" w:eastAsia="Oswald" w:hAnsi="Oswald"/>
          <w:color w:val="222222"/>
          <w:sz w:val="28"/>
          <w:szCs w:val="28"/>
          <w:highlight w:val="white"/>
        </w:rPr>
      </w:pPr>
      <w:r w:rsidDel="00000000" w:rsidR="00000000" w:rsidRPr="00000000">
        <w:rPr>
          <w:rFonts w:ascii="Oswald" w:cs="Oswald" w:eastAsia="Oswald" w:hAnsi="Oswald"/>
          <w:color w:val="222222"/>
          <w:sz w:val="28"/>
          <w:szCs w:val="28"/>
          <w:highlight w:val="white"/>
          <w:rtl w:val="0"/>
        </w:rPr>
        <w:t xml:space="preserve">Ways you can vote:</w:t>
      </w:r>
    </w:p>
    <w:p w:rsidR="00000000" w:rsidDel="00000000" w:rsidP="00000000" w:rsidRDefault="00000000" w:rsidRPr="00000000" w14:paraId="0000000C">
      <w:pPr>
        <w:jc w:val="left"/>
        <w:rPr>
          <w:rFonts w:ascii="Oswald" w:cs="Oswald" w:eastAsia="Oswald" w:hAnsi="Oswald"/>
          <w:color w:val="222222"/>
          <w:sz w:val="28"/>
          <w:szCs w:val="28"/>
          <w:highlight w:val="white"/>
        </w:rPr>
      </w:pPr>
      <w:r w:rsidDel="00000000" w:rsidR="00000000" w:rsidRPr="00000000">
        <w:rPr>
          <w:rtl w:val="0"/>
        </w:rPr>
      </w:r>
    </w:p>
    <w:p w:rsidR="00000000" w:rsidDel="00000000" w:rsidP="00000000" w:rsidRDefault="00000000" w:rsidRPr="00000000" w14:paraId="0000000D">
      <w:pPr>
        <w:numPr>
          <w:ilvl w:val="0"/>
          <w:numId w:val="2"/>
        </w:numPr>
        <w:ind w:left="720" w:hanging="360"/>
        <w:jc w:val="left"/>
        <w:rPr>
          <w:rFonts w:ascii="Oswald" w:cs="Oswald" w:eastAsia="Oswald" w:hAnsi="Oswald"/>
          <w:color w:val="222222"/>
          <w:sz w:val="28"/>
          <w:szCs w:val="28"/>
          <w:highlight w:val="white"/>
          <w:u w:val="none"/>
        </w:rPr>
      </w:pPr>
      <w:r w:rsidDel="00000000" w:rsidR="00000000" w:rsidRPr="00000000">
        <w:rPr>
          <w:rFonts w:ascii="Oswald" w:cs="Oswald" w:eastAsia="Oswald" w:hAnsi="Oswald"/>
          <w:color w:val="222222"/>
          <w:sz w:val="28"/>
          <w:szCs w:val="28"/>
          <w:highlight w:val="white"/>
          <w:rtl w:val="0"/>
        </w:rPr>
        <w:t xml:space="preserve">Complete the form</w:t>
      </w:r>
    </w:p>
    <w:p w:rsidR="00000000" w:rsidDel="00000000" w:rsidP="00000000" w:rsidRDefault="00000000" w:rsidRPr="00000000" w14:paraId="0000000E">
      <w:pPr>
        <w:numPr>
          <w:ilvl w:val="0"/>
          <w:numId w:val="2"/>
        </w:numPr>
        <w:ind w:left="720" w:hanging="360"/>
        <w:jc w:val="left"/>
        <w:rPr>
          <w:rFonts w:ascii="Oswald" w:cs="Oswald" w:eastAsia="Oswald" w:hAnsi="Oswald"/>
          <w:color w:val="222222"/>
          <w:sz w:val="28"/>
          <w:szCs w:val="28"/>
          <w:highlight w:val="white"/>
          <w:u w:val="none"/>
        </w:rPr>
      </w:pPr>
      <w:r w:rsidDel="00000000" w:rsidR="00000000" w:rsidRPr="00000000">
        <w:rPr>
          <w:rFonts w:ascii="Oswald" w:cs="Oswald" w:eastAsia="Oswald" w:hAnsi="Oswald"/>
          <w:color w:val="222222"/>
          <w:sz w:val="28"/>
          <w:szCs w:val="28"/>
          <w:highlight w:val="white"/>
          <w:rtl w:val="0"/>
        </w:rPr>
        <w:t xml:space="preserve">Go on our Facebook page and click on have your say to vote</w:t>
      </w:r>
    </w:p>
    <w:p w:rsidR="00000000" w:rsidDel="00000000" w:rsidP="00000000" w:rsidRDefault="00000000" w:rsidRPr="00000000" w14:paraId="0000000F">
      <w:pPr>
        <w:numPr>
          <w:ilvl w:val="0"/>
          <w:numId w:val="2"/>
        </w:numPr>
        <w:ind w:left="720" w:hanging="360"/>
        <w:jc w:val="left"/>
        <w:rPr>
          <w:rFonts w:ascii="Oswald" w:cs="Oswald" w:eastAsia="Oswald" w:hAnsi="Oswald"/>
          <w:color w:val="222222"/>
          <w:sz w:val="28"/>
          <w:szCs w:val="28"/>
          <w:highlight w:val="white"/>
          <w:u w:val="none"/>
        </w:rPr>
      </w:pPr>
      <w:r w:rsidDel="00000000" w:rsidR="00000000" w:rsidRPr="00000000">
        <w:rPr>
          <w:rFonts w:ascii="Oswald" w:cs="Oswald" w:eastAsia="Oswald" w:hAnsi="Oswald"/>
          <w:color w:val="222222"/>
          <w:sz w:val="28"/>
          <w:szCs w:val="28"/>
          <w:highlight w:val="white"/>
          <w:rtl w:val="0"/>
        </w:rPr>
        <w:t xml:space="preserve">Coming into the office and speaking with our office administrator</w:t>
      </w:r>
    </w:p>
    <w:p w:rsidR="00000000" w:rsidDel="00000000" w:rsidP="00000000" w:rsidRDefault="00000000" w:rsidRPr="00000000" w14:paraId="00000010">
      <w:pPr>
        <w:numPr>
          <w:ilvl w:val="0"/>
          <w:numId w:val="2"/>
        </w:numPr>
        <w:ind w:left="720" w:hanging="360"/>
        <w:jc w:val="left"/>
        <w:rPr>
          <w:rFonts w:ascii="Oswald" w:cs="Oswald" w:eastAsia="Oswald" w:hAnsi="Oswald"/>
          <w:color w:val="222222"/>
          <w:sz w:val="28"/>
          <w:szCs w:val="28"/>
          <w:highlight w:val="white"/>
          <w:u w:val="none"/>
        </w:rPr>
      </w:pPr>
      <w:r w:rsidDel="00000000" w:rsidR="00000000" w:rsidRPr="00000000">
        <w:rPr>
          <w:rFonts w:ascii="Oswald" w:cs="Oswald" w:eastAsia="Oswald" w:hAnsi="Oswald"/>
          <w:color w:val="222222"/>
          <w:sz w:val="28"/>
          <w:szCs w:val="28"/>
          <w:highlight w:val="white"/>
          <w:rtl w:val="0"/>
        </w:rPr>
        <w:t xml:space="preserve">Text us on 0275595479 which number (1 or 2) with your name and child’s name and classroom</w:t>
      </w:r>
    </w:p>
    <w:p w:rsidR="00000000" w:rsidDel="00000000" w:rsidP="00000000" w:rsidRDefault="00000000" w:rsidRPr="00000000" w14:paraId="00000011">
      <w:pPr>
        <w:numPr>
          <w:ilvl w:val="0"/>
          <w:numId w:val="2"/>
        </w:numPr>
        <w:ind w:left="720" w:hanging="360"/>
        <w:jc w:val="left"/>
        <w:rPr>
          <w:rFonts w:ascii="Oswald" w:cs="Oswald" w:eastAsia="Oswald" w:hAnsi="Oswald"/>
          <w:color w:val="222222"/>
          <w:sz w:val="28"/>
          <w:szCs w:val="28"/>
          <w:highlight w:val="white"/>
          <w:u w:val="none"/>
        </w:rPr>
      </w:pPr>
      <w:r w:rsidDel="00000000" w:rsidR="00000000" w:rsidRPr="00000000">
        <w:rPr>
          <w:rFonts w:ascii="Oswald" w:cs="Oswald" w:eastAsia="Oswald" w:hAnsi="Oswald"/>
          <w:color w:val="222222"/>
          <w:sz w:val="28"/>
          <w:szCs w:val="28"/>
          <w:highlight w:val="white"/>
          <w:rtl w:val="0"/>
        </w:rPr>
        <w:t xml:space="preserve">Letting your child’s teacher know</w:t>
      </w:r>
    </w:p>
    <w:p w:rsidR="00000000" w:rsidDel="00000000" w:rsidP="00000000" w:rsidRDefault="00000000" w:rsidRPr="00000000" w14:paraId="00000012">
      <w:pPr>
        <w:numPr>
          <w:ilvl w:val="0"/>
          <w:numId w:val="2"/>
        </w:numPr>
        <w:ind w:left="720" w:hanging="360"/>
        <w:jc w:val="left"/>
        <w:rPr>
          <w:rFonts w:ascii="Oswald" w:cs="Oswald" w:eastAsia="Oswald" w:hAnsi="Oswald"/>
          <w:color w:val="222222"/>
          <w:sz w:val="28"/>
          <w:szCs w:val="28"/>
          <w:highlight w:val="white"/>
          <w:u w:val="none"/>
        </w:rPr>
      </w:pPr>
      <w:r w:rsidDel="00000000" w:rsidR="00000000" w:rsidRPr="00000000">
        <w:rPr>
          <w:rFonts w:ascii="Oswald" w:cs="Oswald" w:eastAsia="Oswald" w:hAnsi="Oswald"/>
          <w:color w:val="222222"/>
          <w:sz w:val="28"/>
          <w:szCs w:val="28"/>
          <w:highlight w:val="white"/>
          <w:rtl w:val="0"/>
        </w:rPr>
        <w:t xml:space="preserve">Emailing the office at office@manurewaeast.school.nz</w:t>
      </w:r>
    </w:p>
    <w:p w:rsidR="00000000" w:rsidDel="00000000" w:rsidP="00000000" w:rsidRDefault="00000000" w:rsidRPr="00000000" w14:paraId="00000013">
      <w:pPr>
        <w:jc w:val="left"/>
        <w:rPr>
          <w:rFonts w:ascii="Oswald" w:cs="Oswald" w:eastAsia="Oswald" w:hAnsi="Oswald"/>
          <w:color w:val="222222"/>
          <w:sz w:val="28"/>
          <w:szCs w:val="28"/>
          <w:highlight w:val="white"/>
        </w:rPr>
      </w:pPr>
      <w:r w:rsidDel="00000000" w:rsidR="00000000" w:rsidRPr="00000000">
        <w:rPr>
          <w:rFonts w:ascii="Oswald" w:cs="Oswald" w:eastAsia="Oswald" w:hAnsi="Oswald"/>
          <w:color w:val="222222"/>
          <w:sz w:val="28"/>
          <w:szCs w:val="28"/>
          <w:highlight w:val="white"/>
          <w:rtl w:val="0"/>
        </w:rPr>
        <w:t xml:space="preserve">------------------------------------------------------------------------------------------------------------------------</w:t>
      </w:r>
    </w:p>
    <w:p w:rsidR="00000000" w:rsidDel="00000000" w:rsidP="00000000" w:rsidRDefault="00000000" w:rsidRPr="00000000" w14:paraId="00000014">
      <w:pPr>
        <w:jc w:val="left"/>
        <w:rPr>
          <w:rFonts w:ascii="Oswald" w:cs="Oswald" w:eastAsia="Oswald" w:hAnsi="Oswald"/>
          <w:color w:val="222222"/>
          <w:sz w:val="28"/>
          <w:szCs w:val="28"/>
          <w:highlight w:val="white"/>
        </w:rPr>
      </w:pPr>
      <w:r w:rsidDel="00000000" w:rsidR="00000000" w:rsidRPr="00000000">
        <w:rPr>
          <w:rtl w:val="0"/>
        </w:rPr>
      </w:r>
    </w:p>
    <w:p w:rsidR="00000000" w:rsidDel="00000000" w:rsidP="00000000" w:rsidRDefault="00000000" w:rsidRPr="00000000" w14:paraId="00000015">
      <w:pPr>
        <w:jc w:val="left"/>
        <w:rPr>
          <w:rFonts w:ascii="Oswald" w:cs="Oswald" w:eastAsia="Oswald" w:hAnsi="Oswald"/>
          <w:color w:val="222222"/>
          <w:sz w:val="28"/>
          <w:szCs w:val="28"/>
          <w:highlight w:val="white"/>
        </w:rPr>
      </w:pPr>
      <w:r w:rsidDel="00000000" w:rsidR="00000000" w:rsidRPr="00000000">
        <w:rPr>
          <w:rFonts w:ascii="Oswald" w:cs="Oswald" w:eastAsia="Oswald" w:hAnsi="Oswald"/>
          <w:color w:val="222222"/>
          <w:sz w:val="28"/>
          <w:szCs w:val="28"/>
          <w:highlight w:val="white"/>
          <w:rtl w:val="0"/>
        </w:rPr>
        <w:t xml:space="preserve">Parent/Caregiver: ______________________________ </w:t>
        <w:tab/>
        <w:t xml:space="preserve">Child’s Name/Class:_____________________________________</w:t>
      </w:r>
    </w:p>
    <w:p w:rsidR="00000000" w:rsidDel="00000000" w:rsidP="00000000" w:rsidRDefault="00000000" w:rsidRPr="00000000" w14:paraId="00000016">
      <w:pPr>
        <w:jc w:val="left"/>
        <w:rPr>
          <w:rFonts w:ascii="Oswald" w:cs="Oswald" w:eastAsia="Oswald" w:hAnsi="Oswald"/>
          <w:color w:val="222222"/>
          <w:sz w:val="28"/>
          <w:szCs w:val="28"/>
          <w:highlight w:val="whit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wp:posOffset>
                </wp:positionV>
                <wp:extent cx="247650" cy="257175"/>
                <wp:effectExtent b="0" l="0" r="0" t="0"/>
                <wp:wrapSquare wrapText="bothSides" distB="114300" distT="114300" distL="114300" distR="114300"/>
                <wp:docPr id="2" name=""/>
                <a:graphic>
                  <a:graphicData uri="http://schemas.microsoft.com/office/word/2010/wordprocessingShape">
                    <wps:wsp>
                      <wps:cNvSpPr/>
                      <wps:cNvPr id="2" name="Shape 2"/>
                      <wps:spPr>
                        <a:xfrm>
                          <a:off x="559075" y="667500"/>
                          <a:ext cx="225300" cy="235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wp:posOffset>
                </wp:positionV>
                <wp:extent cx="247650" cy="2571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7650" cy="257175"/>
                        </a:xfrm>
                        <a:prstGeom prst="rect"/>
                        <a:ln/>
                      </pic:spPr>
                    </pic:pic>
                  </a:graphicData>
                </a:graphic>
              </wp:anchor>
            </w:drawing>
          </mc:Fallback>
        </mc:AlternateContent>
      </w:r>
    </w:p>
    <w:p w:rsidR="00000000" w:rsidDel="00000000" w:rsidP="00000000" w:rsidRDefault="00000000" w:rsidRPr="00000000" w14:paraId="00000017">
      <w:pPr>
        <w:numPr>
          <w:ilvl w:val="0"/>
          <w:numId w:val="1"/>
        </w:numPr>
        <w:ind w:left="720" w:hanging="360"/>
        <w:jc w:val="left"/>
        <w:rPr>
          <w:rFonts w:ascii="Oswald" w:cs="Oswald" w:eastAsia="Oswald" w:hAnsi="Oswald"/>
          <w:color w:val="222222"/>
          <w:sz w:val="28"/>
          <w:szCs w:val="28"/>
          <w:highlight w:val="white"/>
        </w:rPr>
      </w:pPr>
      <w:r w:rsidDel="00000000" w:rsidR="00000000" w:rsidRPr="00000000">
        <w:rPr>
          <w:rFonts w:ascii="Oswald" w:cs="Oswald" w:eastAsia="Oswald" w:hAnsi="Oswald"/>
          <w:color w:val="222222"/>
          <w:sz w:val="28"/>
          <w:szCs w:val="28"/>
          <w:highlight w:val="white"/>
          <w:rtl w:val="0"/>
        </w:rPr>
        <w:t xml:space="preserve"> </w:t>
      </w:r>
      <w:r w:rsidDel="00000000" w:rsidR="00000000" w:rsidRPr="00000000">
        <w:rPr>
          <w:rFonts w:ascii="Oswald" w:cs="Oswald" w:eastAsia="Oswald" w:hAnsi="Oswald"/>
          <w:b w:val="1"/>
          <w:color w:val="222222"/>
          <w:sz w:val="28"/>
          <w:szCs w:val="28"/>
          <w:highlight w:val="white"/>
          <w:u w:val="single"/>
          <w:rtl w:val="0"/>
        </w:rPr>
        <w:t xml:space="preserve">Equipped</w:t>
      </w:r>
      <w:r w:rsidDel="00000000" w:rsidR="00000000" w:rsidRPr="00000000">
        <w:rPr>
          <w:rFonts w:ascii="Oswald" w:cs="Oswald" w:eastAsia="Oswald" w:hAnsi="Oswald"/>
          <w:color w:val="222222"/>
          <w:sz w:val="28"/>
          <w:szCs w:val="28"/>
          <w:highlight w:val="white"/>
          <w:rtl w:val="0"/>
        </w:rPr>
        <w:t xml:space="preserve"> with </w:t>
      </w:r>
      <w:r w:rsidDel="00000000" w:rsidR="00000000" w:rsidRPr="00000000">
        <w:rPr>
          <w:rFonts w:ascii="Oswald" w:cs="Oswald" w:eastAsia="Oswald" w:hAnsi="Oswald"/>
          <w:b w:val="1"/>
          <w:color w:val="222222"/>
          <w:sz w:val="28"/>
          <w:szCs w:val="28"/>
          <w:highlight w:val="white"/>
          <w:u w:val="single"/>
          <w:rtl w:val="0"/>
        </w:rPr>
        <w:t xml:space="preserve">confidence</w:t>
      </w:r>
      <w:r w:rsidDel="00000000" w:rsidR="00000000" w:rsidRPr="00000000">
        <w:rPr>
          <w:rFonts w:ascii="Oswald" w:cs="Oswald" w:eastAsia="Oswald" w:hAnsi="Oswald"/>
          <w:color w:val="222222"/>
          <w:sz w:val="28"/>
          <w:szCs w:val="28"/>
          <w:highlight w:val="white"/>
          <w:rtl w:val="0"/>
        </w:rPr>
        <w:t xml:space="preserve">, </w:t>
      </w:r>
      <w:r w:rsidDel="00000000" w:rsidR="00000000" w:rsidRPr="00000000">
        <w:rPr>
          <w:rFonts w:ascii="Oswald" w:cs="Oswald" w:eastAsia="Oswald" w:hAnsi="Oswald"/>
          <w:b w:val="1"/>
          <w:color w:val="222222"/>
          <w:sz w:val="28"/>
          <w:szCs w:val="28"/>
          <w:highlight w:val="white"/>
          <w:u w:val="single"/>
          <w:rtl w:val="0"/>
        </w:rPr>
        <w:t xml:space="preserve">mutual respect</w:t>
      </w:r>
      <w:r w:rsidDel="00000000" w:rsidR="00000000" w:rsidRPr="00000000">
        <w:rPr>
          <w:rFonts w:ascii="Oswald" w:cs="Oswald" w:eastAsia="Oswald" w:hAnsi="Oswald"/>
          <w:color w:val="222222"/>
          <w:sz w:val="28"/>
          <w:szCs w:val="28"/>
          <w:highlight w:val="white"/>
          <w:rtl w:val="0"/>
        </w:rPr>
        <w:t xml:space="preserve">, and a </w:t>
      </w:r>
      <w:r w:rsidDel="00000000" w:rsidR="00000000" w:rsidRPr="00000000">
        <w:rPr>
          <w:rFonts w:ascii="Oswald" w:cs="Oswald" w:eastAsia="Oswald" w:hAnsi="Oswald"/>
          <w:b w:val="1"/>
          <w:color w:val="222222"/>
          <w:sz w:val="28"/>
          <w:szCs w:val="28"/>
          <w:highlight w:val="white"/>
          <w:u w:val="single"/>
          <w:rtl w:val="0"/>
        </w:rPr>
        <w:t xml:space="preserve">collaborative spirit</w:t>
      </w:r>
      <w:r w:rsidDel="00000000" w:rsidR="00000000" w:rsidRPr="00000000">
        <w:rPr>
          <w:rFonts w:ascii="Oswald" w:cs="Oswald" w:eastAsia="Oswald" w:hAnsi="Oswald"/>
          <w:color w:val="222222"/>
          <w:sz w:val="28"/>
          <w:szCs w:val="28"/>
          <w:highlight w:val="white"/>
          <w:rtl w:val="0"/>
        </w:rPr>
        <w:t xml:space="preserve">, we </w:t>
      </w:r>
      <w:r w:rsidDel="00000000" w:rsidR="00000000" w:rsidRPr="00000000">
        <w:rPr>
          <w:rFonts w:ascii="Oswald" w:cs="Oswald" w:eastAsia="Oswald" w:hAnsi="Oswald"/>
          <w:b w:val="1"/>
          <w:color w:val="222222"/>
          <w:sz w:val="28"/>
          <w:szCs w:val="28"/>
          <w:highlight w:val="white"/>
          <w:u w:val="single"/>
          <w:rtl w:val="0"/>
        </w:rPr>
        <w:t xml:space="preserve">embrace</w:t>
      </w:r>
      <w:r w:rsidDel="00000000" w:rsidR="00000000" w:rsidRPr="00000000">
        <w:rPr>
          <w:rFonts w:ascii="Oswald" w:cs="Oswald" w:eastAsia="Oswald" w:hAnsi="Oswald"/>
          <w:color w:val="222222"/>
          <w:sz w:val="28"/>
          <w:szCs w:val="28"/>
          <w:highlight w:val="white"/>
          <w:rtl w:val="0"/>
        </w:rPr>
        <w:t xml:space="preserve"> a </w:t>
      </w:r>
      <w:r w:rsidDel="00000000" w:rsidR="00000000" w:rsidRPr="00000000">
        <w:rPr>
          <w:rFonts w:ascii="Oswald" w:cs="Oswald" w:eastAsia="Oswald" w:hAnsi="Oswald"/>
          <w:b w:val="1"/>
          <w:color w:val="222222"/>
          <w:sz w:val="28"/>
          <w:szCs w:val="28"/>
          <w:highlight w:val="white"/>
          <w:u w:val="single"/>
          <w:rtl w:val="0"/>
        </w:rPr>
        <w:t xml:space="preserve">positive</w:t>
      </w:r>
      <w:r w:rsidDel="00000000" w:rsidR="00000000" w:rsidRPr="00000000">
        <w:rPr>
          <w:rFonts w:ascii="Oswald" w:cs="Oswald" w:eastAsia="Oswald" w:hAnsi="Oswald"/>
          <w:color w:val="222222"/>
          <w:sz w:val="28"/>
          <w:szCs w:val="28"/>
          <w:highlight w:val="white"/>
          <w:rtl w:val="0"/>
        </w:rPr>
        <w:t xml:space="preserve"> future because we have the </w:t>
      </w:r>
      <w:r w:rsidDel="00000000" w:rsidR="00000000" w:rsidRPr="00000000">
        <w:rPr>
          <w:rFonts w:ascii="Oswald" w:cs="Oswald" w:eastAsia="Oswald" w:hAnsi="Oswald"/>
          <w:b w:val="1"/>
          <w:color w:val="222222"/>
          <w:sz w:val="28"/>
          <w:szCs w:val="28"/>
          <w:highlight w:val="white"/>
          <w:u w:val="single"/>
          <w:rtl w:val="0"/>
        </w:rPr>
        <w:t xml:space="preserve">education</w:t>
      </w:r>
      <w:r w:rsidDel="00000000" w:rsidR="00000000" w:rsidRPr="00000000">
        <w:rPr>
          <w:rFonts w:ascii="Oswald" w:cs="Oswald" w:eastAsia="Oswald" w:hAnsi="Oswald"/>
          <w:color w:val="222222"/>
          <w:sz w:val="28"/>
          <w:szCs w:val="28"/>
          <w:highlight w:val="white"/>
          <w:rtl w:val="0"/>
        </w:rPr>
        <w:t xml:space="preserve">, the </w:t>
      </w:r>
      <w:r w:rsidDel="00000000" w:rsidR="00000000" w:rsidRPr="00000000">
        <w:rPr>
          <w:rFonts w:ascii="Oswald" w:cs="Oswald" w:eastAsia="Oswald" w:hAnsi="Oswald"/>
          <w:b w:val="1"/>
          <w:color w:val="222222"/>
          <w:sz w:val="28"/>
          <w:szCs w:val="28"/>
          <w:highlight w:val="white"/>
          <w:u w:val="single"/>
          <w:rtl w:val="0"/>
        </w:rPr>
        <w:t xml:space="preserve">tenacity and the resilience</w:t>
      </w:r>
      <w:r w:rsidDel="00000000" w:rsidR="00000000" w:rsidRPr="00000000">
        <w:rPr>
          <w:rFonts w:ascii="Oswald" w:cs="Oswald" w:eastAsia="Oswald" w:hAnsi="Oswald"/>
          <w:color w:val="222222"/>
          <w:sz w:val="28"/>
          <w:szCs w:val="28"/>
          <w:highlight w:val="white"/>
          <w:rtl w:val="0"/>
        </w:rPr>
        <w:t xml:space="preserve"> we need to reach </w:t>
      </w:r>
      <w:r w:rsidDel="00000000" w:rsidR="00000000" w:rsidRPr="00000000">
        <w:rPr>
          <w:rFonts w:ascii="Oswald" w:cs="Oswald" w:eastAsia="Oswald" w:hAnsi="Oswald"/>
          <w:b w:val="1"/>
          <w:color w:val="222222"/>
          <w:sz w:val="28"/>
          <w:szCs w:val="28"/>
          <w:highlight w:val="white"/>
          <w:u w:val="single"/>
          <w:rtl w:val="0"/>
        </w:rPr>
        <w:t xml:space="preserve">great heights.</w:t>
      </w:r>
    </w:p>
    <w:p w:rsidR="00000000" w:rsidDel="00000000" w:rsidP="00000000" w:rsidRDefault="00000000" w:rsidRPr="00000000" w14:paraId="00000018">
      <w:pPr>
        <w:jc w:val="left"/>
        <w:rPr>
          <w:rFonts w:ascii="Oswald" w:cs="Oswald" w:eastAsia="Oswald" w:hAnsi="Oswald"/>
          <w:color w:val="222222"/>
          <w:sz w:val="28"/>
          <w:szCs w:val="28"/>
          <w:highlight w:val="whit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247650" cy="257175"/>
                <wp:effectExtent b="0" l="0" r="0" t="0"/>
                <wp:wrapSquare wrapText="bothSides" distB="114300" distT="114300" distL="114300" distR="114300"/>
                <wp:docPr id="1" name=""/>
                <a:graphic>
                  <a:graphicData uri="http://schemas.microsoft.com/office/word/2010/wordprocessingShape">
                    <wps:wsp>
                      <wps:cNvSpPr/>
                      <wps:cNvPr id="2" name="Shape 2"/>
                      <wps:spPr>
                        <a:xfrm>
                          <a:off x="559075" y="667500"/>
                          <a:ext cx="225300" cy="235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247650" cy="257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47650" cy="257175"/>
                        </a:xfrm>
                        <a:prstGeom prst="rect"/>
                        <a:ln/>
                      </pic:spPr>
                    </pic:pic>
                  </a:graphicData>
                </a:graphic>
              </wp:anchor>
            </w:drawing>
          </mc:Fallback>
        </mc:AlternateContent>
      </w:r>
    </w:p>
    <w:p w:rsidR="00000000" w:rsidDel="00000000" w:rsidP="00000000" w:rsidRDefault="00000000" w:rsidRPr="00000000" w14:paraId="00000019">
      <w:pPr>
        <w:ind w:left="720" w:firstLine="0"/>
        <w:jc w:val="left"/>
        <w:rPr>
          <w:rFonts w:ascii="Oswald" w:cs="Oswald" w:eastAsia="Oswald" w:hAnsi="Oswald"/>
          <w:color w:val="222222"/>
          <w:sz w:val="28"/>
          <w:szCs w:val="28"/>
          <w:highlight w:val="white"/>
        </w:rPr>
      </w:pPr>
      <w:r w:rsidDel="00000000" w:rsidR="00000000" w:rsidRPr="00000000">
        <w:rPr>
          <w:rFonts w:ascii="Oswald" w:cs="Oswald" w:eastAsia="Oswald" w:hAnsi="Oswald"/>
          <w:color w:val="222222"/>
          <w:sz w:val="28"/>
          <w:szCs w:val="28"/>
          <w:highlight w:val="white"/>
          <w:rtl w:val="0"/>
        </w:rPr>
        <w:t xml:space="preserve">   2.  Prepare every child with </w:t>
      </w:r>
      <w:r w:rsidDel="00000000" w:rsidR="00000000" w:rsidRPr="00000000">
        <w:rPr>
          <w:rFonts w:ascii="Oswald" w:cs="Oswald" w:eastAsia="Oswald" w:hAnsi="Oswald"/>
          <w:b w:val="1"/>
          <w:color w:val="222222"/>
          <w:sz w:val="28"/>
          <w:szCs w:val="28"/>
          <w:highlight w:val="white"/>
          <w:u w:val="single"/>
          <w:rtl w:val="0"/>
        </w:rPr>
        <w:t xml:space="preserve">mutual respect</w:t>
      </w:r>
      <w:r w:rsidDel="00000000" w:rsidR="00000000" w:rsidRPr="00000000">
        <w:rPr>
          <w:rFonts w:ascii="Oswald" w:cs="Oswald" w:eastAsia="Oswald" w:hAnsi="Oswald"/>
          <w:color w:val="222222"/>
          <w:sz w:val="28"/>
          <w:szCs w:val="28"/>
          <w:highlight w:val="white"/>
          <w:rtl w:val="0"/>
        </w:rPr>
        <w:t xml:space="preserve">, resilience and the </w:t>
      </w:r>
      <w:r w:rsidDel="00000000" w:rsidR="00000000" w:rsidRPr="00000000">
        <w:rPr>
          <w:rFonts w:ascii="Oswald" w:cs="Oswald" w:eastAsia="Oswald" w:hAnsi="Oswald"/>
          <w:b w:val="1"/>
          <w:color w:val="222222"/>
          <w:sz w:val="28"/>
          <w:szCs w:val="28"/>
          <w:highlight w:val="white"/>
          <w:u w:val="single"/>
          <w:rtl w:val="0"/>
        </w:rPr>
        <w:t xml:space="preserve">collaborative spirit</w:t>
      </w:r>
      <w:r w:rsidDel="00000000" w:rsidR="00000000" w:rsidRPr="00000000">
        <w:rPr>
          <w:rFonts w:ascii="Oswald" w:cs="Oswald" w:eastAsia="Oswald" w:hAnsi="Oswald"/>
          <w:color w:val="222222"/>
          <w:sz w:val="28"/>
          <w:szCs w:val="28"/>
          <w:highlight w:val="white"/>
          <w:rtl w:val="0"/>
        </w:rPr>
        <w:t xml:space="preserve"> to reach great heights</w:t>
      </w:r>
    </w:p>
    <w:p w:rsidR="00000000" w:rsidDel="00000000" w:rsidP="00000000" w:rsidRDefault="00000000" w:rsidRPr="00000000" w14:paraId="0000001A">
      <w:pPr>
        <w:ind w:left="0" w:firstLine="0"/>
        <w:rPr>
          <w:color w:val="222222"/>
          <w:highlight w:val="white"/>
        </w:rPr>
      </w:pPr>
      <w:r w:rsidDel="00000000" w:rsidR="00000000" w:rsidRPr="00000000">
        <w:rPr>
          <w:rtl w:val="0"/>
        </w:rPr>
      </w:r>
    </w:p>
    <w:p w:rsidR="00000000" w:rsidDel="00000000" w:rsidP="00000000" w:rsidRDefault="00000000" w:rsidRPr="00000000" w14:paraId="0000001B">
      <w:pPr>
        <w:ind w:left="0" w:firstLine="0"/>
        <w:rPr>
          <w:color w:val="222222"/>
          <w:highlight w:val="white"/>
        </w:rPr>
      </w:pPr>
      <w:r w:rsidDel="00000000" w:rsidR="00000000" w:rsidRPr="00000000">
        <w:rPr>
          <w:rtl w:val="0"/>
        </w:rPr>
      </w:r>
    </w:p>
    <w:p w:rsidR="00000000" w:rsidDel="00000000" w:rsidP="00000000" w:rsidRDefault="00000000" w:rsidRPr="00000000" w14:paraId="0000001C">
      <w:pPr>
        <w:ind w:left="0" w:firstLine="0"/>
        <w:rPr>
          <w:color w:val="222222"/>
          <w:highlight w:val="white"/>
        </w:rPr>
      </w:pPr>
      <w:r w:rsidDel="00000000" w:rsidR="00000000" w:rsidRPr="00000000">
        <w:rPr>
          <w:rtl w:val="0"/>
        </w:rPr>
      </w:r>
    </w:p>
    <w:p w:rsidR="00000000" w:rsidDel="00000000" w:rsidP="00000000" w:rsidRDefault="00000000" w:rsidRPr="00000000" w14:paraId="0000001D">
      <w:pPr>
        <w:ind w:left="0" w:firstLine="0"/>
        <w:rPr>
          <w:b w:val="1"/>
          <w:color w:val="222222"/>
          <w:highlight w:val="white"/>
        </w:rPr>
      </w:pPr>
      <w:r w:rsidDel="00000000" w:rsidR="00000000" w:rsidRPr="00000000">
        <w:rPr>
          <w:b w:val="1"/>
          <w:color w:val="222222"/>
          <w:highlight w:val="white"/>
          <w:rtl w:val="0"/>
        </w:rPr>
        <w:t xml:space="preserve">What the words mean:</w:t>
      </w:r>
    </w:p>
    <w:p w:rsidR="00000000" w:rsidDel="00000000" w:rsidP="00000000" w:rsidRDefault="00000000" w:rsidRPr="00000000" w14:paraId="0000001E">
      <w:pPr>
        <w:ind w:left="0" w:firstLine="0"/>
        <w:rPr>
          <w:color w:val="222222"/>
          <w:highlight w:val="white"/>
        </w:rPr>
      </w:pPr>
      <w:r w:rsidDel="00000000" w:rsidR="00000000" w:rsidRPr="00000000">
        <w:rPr>
          <w:rtl w:val="0"/>
        </w:rPr>
      </w:r>
    </w:p>
    <w:p w:rsidR="00000000" w:rsidDel="00000000" w:rsidP="00000000" w:rsidRDefault="00000000" w:rsidRPr="00000000" w14:paraId="0000001F">
      <w:pPr>
        <w:ind w:left="0" w:firstLine="0"/>
        <w:rPr>
          <w:color w:val="222222"/>
          <w:highlight w:val="white"/>
        </w:rPr>
      </w:pPr>
      <w:r w:rsidDel="00000000" w:rsidR="00000000" w:rsidRPr="00000000">
        <w:rPr>
          <w:b w:val="1"/>
          <w:color w:val="222222"/>
          <w:highlight w:val="white"/>
          <w:rtl w:val="0"/>
        </w:rPr>
        <w:t xml:space="preserve">Equipped</w:t>
      </w:r>
      <w:r w:rsidDel="00000000" w:rsidR="00000000" w:rsidRPr="00000000">
        <w:rPr>
          <w:color w:val="222222"/>
          <w:highlight w:val="white"/>
          <w:rtl w:val="0"/>
        </w:rPr>
        <w:t xml:space="preserve">:</w:t>
      </w:r>
      <w:r w:rsidDel="00000000" w:rsidR="00000000" w:rsidRPr="00000000">
        <w:rPr>
          <w:color w:val="222222"/>
          <w:highlight w:val="white"/>
          <w:rtl w:val="0"/>
        </w:rPr>
        <w:t xml:space="preserve"> This word speaks to the intrinsic function of a school and its teachers because schools and teachers, by their nature, are there to prepare, supply/furnish students with values and skills.</w:t>
      </w:r>
    </w:p>
    <w:p w:rsidR="00000000" w:rsidDel="00000000" w:rsidP="00000000" w:rsidRDefault="00000000" w:rsidRPr="00000000" w14:paraId="00000020">
      <w:pPr>
        <w:ind w:left="0" w:firstLine="0"/>
        <w:rPr>
          <w:color w:val="222222"/>
          <w:highlight w:val="white"/>
        </w:rPr>
      </w:pPr>
      <w:r w:rsidDel="00000000" w:rsidR="00000000" w:rsidRPr="00000000">
        <w:rPr>
          <w:rtl w:val="0"/>
        </w:rPr>
      </w:r>
    </w:p>
    <w:p w:rsidR="00000000" w:rsidDel="00000000" w:rsidP="00000000" w:rsidRDefault="00000000" w:rsidRPr="00000000" w14:paraId="00000021">
      <w:pPr>
        <w:ind w:left="0" w:firstLine="0"/>
        <w:rPr>
          <w:color w:val="222222"/>
          <w:highlight w:val="white"/>
        </w:rPr>
      </w:pPr>
      <w:r w:rsidDel="00000000" w:rsidR="00000000" w:rsidRPr="00000000">
        <w:rPr>
          <w:b w:val="1"/>
          <w:color w:val="222222"/>
          <w:highlight w:val="white"/>
          <w:rtl w:val="0"/>
        </w:rPr>
        <w:t xml:space="preserve">Confidence</w:t>
      </w:r>
      <w:r w:rsidDel="00000000" w:rsidR="00000000" w:rsidRPr="00000000">
        <w:rPr>
          <w:color w:val="222222"/>
          <w:highlight w:val="white"/>
          <w:rtl w:val="0"/>
        </w:rPr>
        <w:t xml:space="preserve">: This word was identified as a keyword in the questionnaires, but various studies and survey suggest that ‘confidence’ in a child is more valuable than subject knowledge.</w:t>
      </w:r>
    </w:p>
    <w:p w:rsidR="00000000" w:rsidDel="00000000" w:rsidP="00000000" w:rsidRDefault="00000000" w:rsidRPr="00000000" w14:paraId="00000022">
      <w:pPr>
        <w:ind w:left="0" w:firstLine="0"/>
        <w:rPr>
          <w:color w:val="222222"/>
          <w:highlight w:val="white"/>
        </w:rPr>
      </w:pPr>
      <w:r w:rsidDel="00000000" w:rsidR="00000000" w:rsidRPr="00000000">
        <w:rPr>
          <w:rtl w:val="0"/>
        </w:rPr>
      </w:r>
    </w:p>
    <w:p w:rsidR="00000000" w:rsidDel="00000000" w:rsidP="00000000" w:rsidRDefault="00000000" w:rsidRPr="00000000" w14:paraId="00000023">
      <w:pPr>
        <w:ind w:left="0" w:firstLine="0"/>
        <w:rPr>
          <w:color w:val="222222"/>
          <w:highlight w:val="white"/>
        </w:rPr>
      </w:pPr>
      <w:r w:rsidDel="00000000" w:rsidR="00000000" w:rsidRPr="00000000">
        <w:rPr>
          <w:b w:val="1"/>
          <w:color w:val="222222"/>
          <w:highlight w:val="white"/>
          <w:rtl w:val="0"/>
        </w:rPr>
        <w:t xml:space="preserve">Mutual Respect</w:t>
      </w:r>
      <w:r w:rsidDel="00000000" w:rsidR="00000000" w:rsidRPr="00000000">
        <w:rPr>
          <w:color w:val="222222"/>
          <w:highlight w:val="white"/>
          <w:rtl w:val="0"/>
        </w:rPr>
        <w:t xml:space="preserve">: Respect was identified as an important keyword by the school community.  By adding the word mutual, we add a sense of community, sharing and belonging to the vision.</w:t>
      </w:r>
    </w:p>
    <w:p w:rsidR="00000000" w:rsidDel="00000000" w:rsidP="00000000" w:rsidRDefault="00000000" w:rsidRPr="00000000" w14:paraId="00000024">
      <w:pPr>
        <w:ind w:left="0" w:firstLine="0"/>
        <w:rPr>
          <w:color w:val="222222"/>
          <w:highlight w:val="white"/>
        </w:rPr>
      </w:pPr>
      <w:r w:rsidDel="00000000" w:rsidR="00000000" w:rsidRPr="00000000">
        <w:rPr>
          <w:rtl w:val="0"/>
        </w:rPr>
      </w:r>
    </w:p>
    <w:p w:rsidR="00000000" w:rsidDel="00000000" w:rsidP="00000000" w:rsidRDefault="00000000" w:rsidRPr="00000000" w14:paraId="00000025">
      <w:pPr>
        <w:ind w:left="0" w:firstLine="0"/>
        <w:rPr>
          <w:color w:val="222222"/>
          <w:highlight w:val="white"/>
        </w:rPr>
      </w:pPr>
      <w:r w:rsidDel="00000000" w:rsidR="00000000" w:rsidRPr="00000000">
        <w:rPr>
          <w:b w:val="1"/>
          <w:color w:val="222222"/>
          <w:highlight w:val="white"/>
          <w:rtl w:val="0"/>
        </w:rPr>
        <w:t xml:space="preserve">Collaborative Spirit</w:t>
      </w:r>
      <w:r w:rsidDel="00000000" w:rsidR="00000000" w:rsidRPr="00000000">
        <w:rPr>
          <w:color w:val="222222"/>
          <w:highlight w:val="white"/>
          <w:rtl w:val="0"/>
        </w:rPr>
        <w:t xml:space="preserve">: Collaborative was identified as an important keyword in the questionnaires, but on its own it is merely and action - anybody can be told to collaborate; it doesn’t mean they learn anything from it.  Collaborative spirit however suggests that collaboration and cooperation are an essential part of that person’s being - it’s soaked into the core of who they are.</w:t>
      </w:r>
    </w:p>
    <w:p w:rsidR="00000000" w:rsidDel="00000000" w:rsidP="00000000" w:rsidRDefault="00000000" w:rsidRPr="00000000" w14:paraId="00000026">
      <w:pPr>
        <w:ind w:left="0" w:firstLine="0"/>
        <w:rPr>
          <w:color w:val="222222"/>
          <w:highlight w:val="white"/>
        </w:rPr>
      </w:pPr>
      <w:r w:rsidDel="00000000" w:rsidR="00000000" w:rsidRPr="00000000">
        <w:rPr>
          <w:rtl w:val="0"/>
        </w:rPr>
      </w:r>
    </w:p>
    <w:p w:rsidR="00000000" w:rsidDel="00000000" w:rsidP="00000000" w:rsidRDefault="00000000" w:rsidRPr="00000000" w14:paraId="00000027">
      <w:pPr>
        <w:ind w:left="0" w:firstLine="0"/>
        <w:rPr>
          <w:color w:val="222222"/>
          <w:highlight w:val="white"/>
        </w:rPr>
      </w:pPr>
      <w:r w:rsidDel="00000000" w:rsidR="00000000" w:rsidRPr="00000000">
        <w:rPr>
          <w:b w:val="1"/>
          <w:color w:val="222222"/>
          <w:highlight w:val="white"/>
          <w:rtl w:val="0"/>
        </w:rPr>
        <w:t xml:space="preserve">Embrace</w:t>
      </w:r>
      <w:r w:rsidDel="00000000" w:rsidR="00000000" w:rsidRPr="00000000">
        <w:rPr>
          <w:color w:val="222222"/>
          <w:highlight w:val="white"/>
          <w:rtl w:val="0"/>
        </w:rPr>
        <w:t xml:space="preserve">: Embrace is an important word because it speaks of trust, love - it’s all-in.  When somebody embraces their future it’s saying they’re confident, they trust, they’re ready, they’re giving…</w:t>
      </w:r>
    </w:p>
    <w:p w:rsidR="00000000" w:rsidDel="00000000" w:rsidP="00000000" w:rsidRDefault="00000000" w:rsidRPr="00000000" w14:paraId="00000028">
      <w:pPr>
        <w:ind w:left="0" w:firstLine="0"/>
        <w:rPr>
          <w:color w:val="222222"/>
          <w:highlight w:val="white"/>
        </w:rPr>
      </w:pPr>
      <w:r w:rsidDel="00000000" w:rsidR="00000000" w:rsidRPr="00000000">
        <w:rPr>
          <w:rtl w:val="0"/>
        </w:rPr>
      </w:r>
    </w:p>
    <w:p w:rsidR="00000000" w:rsidDel="00000000" w:rsidP="00000000" w:rsidRDefault="00000000" w:rsidRPr="00000000" w14:paraId="00000029">
      <w:pPr>
        <w:ind w:left="0" w:firstLine="0"/>
        <w:rPr>
          <w:color w:val="222222"/>
          <w:highlight w:val="white"/>
        </w:rPr>
      </w:pPr>
      <w:r w:rsidDel="00000000" w:rsidR="00000000" w:rsidRPr="00000000">
        <w:rPr>
          <w:b w:val="1"/>
          <w:color w:val="222222"/>
          <w:highlight w:val="white"/>
          <w:rtl w:val="0"/>
        </w:rPr>
        <w:t xml:space="preserve">Positive</w:t>
      </w:r>
      <w:r w:rsidDel="00000000" w:rsidR="00000000" w:rsidRPr="00000000">
        <w:rPr>
          <w:color w:val="222222"/>
          <w:highlight w:val="white"/>
          <w:rtl w:val="0"/>
        </w:rPr>
        <w:t xml:space="preserve">: The future is positive because the children have been prepared; they’re equipped for anything.  Cultivating positivity is essential for confidence, and research shows that positive people are healthier and live longer.</w:t>
      </w:r>
    </w:p>
    <w:p w:rsidR="00000000" w:rsidDel="00000000" w:rsidP="00000000" w:rsidRDefault="00000000" w:rsidRPr="00000000" w14:paraId="0000002A">
      <w:pPr>
        <w:ind w:left="0" w:firstLine="0"/>
        <w:rPr>
          <w:color w:val="222222"/>
          <w:highlight w:val="white"/>
        </w:rPr>
      </w:pPr>
      <w:r w:rsidDel="00000000" w:rsidR="00000000" w:rsidRPr="00000000">
        <w:rPr>
          <w:rtl w:val="0"/>
        </w:rPr>
      </w:r>
    </w:p>
    <w:p w:rsidR="00000000" w:rsidDel="00000000" w:rsidP="00000000" w:rsidRDefault="00000000" w:rsidRPr="00000000" w14:paraId="0000002B">
      <w:pPr>
        <w:ind w:left="0" w:firstLine="0"/>
        <w:rPr>
          <w:color w:val="222222"/>
          <w:highlight w:val="white"/>
        </w:rPr>
      </w:pPr>
      <w:r w:rsidDel="00000000" w:rsidR="00000000" w:rsidRPr="00000000">
        <w:rPr>
          <w:b w:val="1"/>
          <w:color w:val="222222"/>
          <w:highlight w:val="white"/>
          <w:rtl w:val="0"/>
        </w:rPr>
        <w:t xml:space="preserve">Education</w:t>
      </w:r>
      <w:r w:rsidDel="00000000" w:rsidR="00000000" w:rsidRPr="00000000">
        <w:rPr>
          <w:color w:val="222222"/>
          <w:highlight w:val="white"/>
          <w:rtl w:val="0"/>
        </w:rPr>
        <w:t xml:space="preserve">: A core function of the school and teachers.</w:t>
      </w:r>
    </w:p>
    <w:p w:rsidR="00000000" w:rsidDel="00000000" w:rsidP="00000000" w:rsidRDefault="00000000" w:rsidRPr="00000000" w14:paraId="0000002C">
      <w:pPr>
        <w:ind w:left="0" w:firstLine="0"/>
        <w:rPr>
          <w:color w:val="222222"/>
          <w:highlight w:val="white"/>
        </w:rPr>
      </w:pPr>
      <w:r w:rsidDel="00000000" w:rsidR="00000000" w:rsidRPr="00000000">
        <w:rPr>
          <w:rtl w:val="0"/>
        </w:rPr>
      </w:r>
    </w:p>
    <w:p w:rsidR="00000000" w:rsidDel="00000000" w:rsidP="00000000" w:rsidRDefault="00000000" w:rsidRPr="00000000" w14:paraId="0000002D">
      <w:pPr>
        <w:ind w:left="0" w:firstLine="0"/>
        <w:rPr>
          <w:color w:val="222222"/>
          <w:highlight w:val="white"/>
        </w:rPr>
      </w:pPr>
      <w:r w:rsidDel="00000000" w:rsidR="00000000" w:rsidRPr="00000000">
        <w:rPr>
          <w:b w:val="1"/>
          <w:color w:val="222222"/>
          <w:highlight w:val="white"/>
          <w:rtl w:val="0"/>
        </w:rPr>
        <w:t xml:space="preserve">Tenacity and Resilience</w:t>
      </w:r>
      <w:r w:rsidDel="00000000" w:rsidR="00000000" w:rsidRPr="00000000">
        <w:rPr>
          <w:color w:val="222222"/>
          <w:highlight w:val="white"/>
          <w:rtl w:val="0"/>
        </w:rPr>
        <w:t xml:space="preserve">:  Both words figured highly in the questionnaires, coming up as tops as core values because there’s little doubt that our children will need to be tenacious and resilient, but resilience in particular also requires physical and mental health, rational thinking skills, and strong relationships with the people around you. A resilient person is a well-rounded person (well-rounded was another keyword we wanted to capture).</w:t>
      </w:r>
    </w:p>
    <w:p w:rsidR="00000000" w:rsidDel="00000000" w:rsidP="00000000" w:rsidRDefault="00000000" w:rsidRPr="00000000" w14:paraId="0000002E">
      <w:pPr>
        <w:ind w:left="0" w:firstLine="0"/>
        <w:rPr>
          <w:color w:val="222222"/>
          <w:highlight w:val="white"/>
        </w:rPr>
      </w:pPr>
      <w:r w:rsidDel="00000000" w:rsidR="00000000" w:rsidRPr="00000000">
        <w:rPr>
          <w:rtl w:val="0"/>
        </w:rPr>
      </w:r>
    </w:p>
    <w:p w:rsidR="00000000" w:rsidDel="00000000" w:rsidP="00000000" w:rsidRDefault="00000000" w:rsidRPr="00000000" w14:paraId="0000002F">
      <w:pPr>
        <w:ind w:left="0" w:firstLine="0"/>
        <w:rPr>
          <w:color w:val="222222"/>
          <w:highlight w:val="white"/>
        </w:rPr>
      </w:pPr>
      <w:r w:rsidDel="00000000" w:rsidR="00000000" w:rsidRPr="00000000">
        <w:rPr>
          <w:b w:val="1"/>
          <w:color w:val="222222"/>
          <w:highlight w:val="white"/>
          <w:rtl w:val="0"/>
        </w:rPr>
        <w:t xml:space="preserve">Great Heights: </w:t>
      </w:r>
      <w:r w:rsidDel="00000000" w:rsidR="00000000" w:rsidRPr="00000000">
        <w:rPr>
          <w:color w:val="222222"/>
          <w:highlight w:val="white"/>
          <w:rtl w:val="0"/>
        </w:rPr>
        <w:t xml:space="preserve">This is a reference to the roots of Manurewa, and the story about how Chief Tamaphore’s kite - during a kite flying competition - ascended the highest. It inspires because it speaks of ‘aiming high’, ‘reaching for the stars,’ and ‘soaring’ - being the best that we can be.</w:t>
      </w:r>
    </w:p>
    <w:p w:rsidR="00000000" w:rsidDel="00000000" w:rsidP="00000000" w:rsidRDefault="00000000" w:rsidRPr="00000000" w14:paraId="00000030">
      <w:pPr>
        <w:ind w:left="0" w:firstLine="0"/>
        <w:rPr>
          <w:color w:val="222222"/>
          <w:highlight w:val="white"/>
        </w:rPr>
      </w:pPr>
      <w:r w:rsidDel="00000000" w:rsidR="00000000" w:rsidRPr="00000000">
        <w:rPr>
          <w:rtl w:val="0"/>
        </w:rPr>
      </w:r>
    </w:p>
    <w:p w:rsidR="00000000" w:rsidDel="00000000" w:rsidP="00000000" w:rsidRDefault="00000000" w:rsidRPr="00000000" w14:paraId="00000031">
      <w:pPr>
        <w:ind w:left="0" w:firstLine="0"/>
        <w:rPr>
          <w:color w:val="222222"/>
          <w:highlight w:val="white"/>
        </w:rPr>
      </w:pPr>
      <w:r w:rsidDel="00000000" w:rsidR="00000000" w:rsidRPr="00000000">
        <w:rPr>
          <w:b w:val="1"/>
          <w:color w:val="222222"/>
          <w:highlight w:val="white"/>
          <w:rtl w:val="0"/>
        </w:rPr>
        <w:t xml:space="preserve">Mutual Respect: </w:t>
      </w:r>
      <w:r w:rsidDel="00000000" w:rsidR="00000000" w:rsidRPr="00000000">
        <w:rPr>
          <w:color w:val="222222"/>
          <w:highlight w:val="white"/>
          <w:rtl w:val="0"/>
        </w:rPr>
        <w:t xml:space="preserve">Respect was identified as an important keyword by the school community. By adding the word mutual, we add a sense of community, sharing and belonging to the vision</w:t>
      </w:r>
    </w:p>
    <w:p w:rsidR="00000000" w:rsidDel="00000000" w:rsidP="00000000" w:rsidRDefault="00000000" w:rsidRPr="00000000" w14:paraId="00000032">
      <w:pPr>
        <w:ind w:left="0" w:firstLine="0"/>
        <w:rPr>
          <w:color w:val="222222"/>
          <w:highlight w:val="white"/>
        </w:rPr>
      </w:pPr>
      <w:r w:rsidDel="00000000" w:rsidR="00000000" w:rsidRPr="00000000">
        <w:rPr>
          <w:rtl w:val="0"/>
        </w:rPr>
      </w:r>
    </w:p>
    <w:p w:rsidR="00000000" w:rsidDel="00000000" w:rsidP="00000000" w:rsidRDefault="00000000" w:rsidRPr="00000000" w14:paraId="00000033">
      <w:pPr>
        <w:ind w:left="0" w:firstLine="0"/>
        <w:rPr>
          <w:color w:val="222222"/>
          <w:highlight w:val="white"/>
        </w:rPr>
      </w:pPr>
      <w:r w:rsidDel="00000000" w:rsidR="00000000" w:rsidRPr="00000000">
        <w:rPr>
          <w:b w:val="1"/>
          <w:color w:val="222222"/>
          <w:highlight w:val="white"/>
          <w:rtl w:val="0"/>
        </w:rPr>
        <w:t xml:space="preserve">Resilience: </w:t>
      </w:r>
      <w:r w:rsidDel="00000000" w:rsidR="00000000" w:rsidRPr="00000000">
        <w:rPr>
          <w:color w:val="222222"/>
          <w:highlight w:val="white"/>
          <w:rtl w:val="0"/>
        </w:rPr>
        <w:t xml:space="preserve">From new ways of thinking, from building strong relationships and from our triumphs and our failures and the skills we learn.</w:t>
      </w:r>
    </w:p>
    <w:p w:rsidR="00000000" w:rsidDel="00000000" w:rsidP="00000000" w:rsidRDefault="00000000" w:rsidRPr="00000000" w14:paraId="00000034">
      <w:pPr>
        <w:ind w:left="0" w:firstLine="0"/>
        <w:rPr>
          <w:color w:val="222222"/>
          <w:highlight w:val="white"/>
        </w:rPr>
      </w:pPr>
      <w:r w:rsidDel="00000000" w:rsidR="00000000" w:rsidRPr="00000000">
        <w:rPr>
          <w:rtl w:val="0"/>
        </w:rPr>
      </w:r>
    </w:p>
    <w:p w:rsidR="00000000" w:rsidDel="00000000" w:rsidP="00000000" w:rsidRDefault="00000000" w:rsidRPr="00000000" w14:paraId="00000035">
      <w:pPr>
        <w:ind w:left="0" w:firstLine="0"/>
        <w:rPr>
          <w:color w:val="222222"/>
          <w:highlight w:val="white"/>
        </w:rPr>
      </w:pPr>
      <w:r w:rsidDel="00000000" w:rsidR="00000000" w:rsidRPr="00000000">
        <w:rPr>
          <w:rtl w:val="0"/>
        </w:rPr>
      </w:r>
    </w:p>
    <w:p w:rsidR="00000000" w:rsidDel="00000000" w:rsidP="00000000" w:rsidRDefault="00000000" w:rsidRPr="00000000" w14:paraId="00000036">
      <w:pPr>
        <w:ind w:left="0" w:firstLine="0"/>
        <w:rPr>
          <w:color w:val="222222"/>
          <w:highlight w:val="whit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